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229" w:rsidRDefault="00D948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СОЛОВЬИХИНСКОЕ СЕЛЬСКОЕ СОБРАНИЕ ДЕПУТАТОВ </w:t>
      </w:r>
      <w:r>
        <w:rPr>
          <w:sz w:val="28"/>
          <w:szCs w:val="28"/>
        </w:rPr>
        <w:br/>
        <w:t>ПЕТРОПАВЛОВСКОГО РАЙОНА АЛТАЙСКОГО КРАЯ</w:t>
      </w:r>
    </w:p>
    <w:p w:rsidR="00400229" w:rsidRDefault="00D948BE">
      <w:pPr>
        <w:ind w:left="360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00229" w:rsidRDefault="00D948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</w:p>
    <w:p w:rsidR="00400229" w:rsidRDefault="00400229">
      <w:pPr>
        <w:rPr>
          <w:b/>
          <w:sz w:val="28"/>
          <w:szCs w:val="28"/>
        </w:rPr>
      </w:pPr>
    </w:p>
    <w:p w:rsidR="00400229" w:rsidRDefault="00D948BE">
      <w:pPr>
        <w:tabs>
          <w:tab w:val="left" w:pos="6810"/>
        </w:tabs>
        <w:jc w:val="both"/>
        <w:rPr>
          <w:sz w:val="28"/>
          <w:szCs w:val="28"/>
        </w:rPr>
      </w:pPr>
      <w:r>
        <w:rPr>
          <w:sz w:val="28"/>
          <w:szCs w:val="28"/>
        </w:rPr>
        <w:t>01</w:t>
      </w:r>
      <w:r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0D2CC6">
        <w:rPr>
          <w:sz w:val="28"/>
          <w:szCs w:val="28"/>
        </w:rPr>
        <w:t>.2025 № 22</w:t>
      </w:r>
      <w:bookmarkStart w:id="0" w:name="_GoBack"/>
      <w:bookmarkEnd w:id="0"/>
      <w:r>
        <w:rPr>
          <w:sz w:val="28"/>
          <w:szCs w:val="28"/>
        </w:rPr>
        <w:tab/>
        <w:t xml:space="preserve">    с. Соловьиха</w:t>
      </w:r>
    </w:p>
    <w:p w:rsidR="00400229" w:rsidRDefault="00D948BE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00229" w:rsidRDefault="00400229">
      <w:pPr>
        <w:widowControl w:val="0"/>
        <w:rPr>
          <w:sz w:val="22"/>
          <w:szCs w:val="22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503"/>
        <w:gridCol w:w="1544"/>
        <w:gridCol w:w="3133"/>
      </w:tblGrid>
      <w:tr w:rsidR="00400229">
        <w:trPr>
          <w:trHeight w:val="1132"/>
        </w:trPr>
        <w:tc>
          <w:tcPr>
            <w:tcW w:w="4503" w:type="dxa"/>
          </w:tcPr>
          <w:p w:rsidR="00400229" w:rsidRDefault="00D948BE">
            <w:pPr>
              <w:widowControl w:val="0"/>
              <w:ind w:right="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прекращении полномочий</w:t>
            </w:r>
          </w:p>
          <w:p w:rsidR="00400229" w:rsidRDefault="00D948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представительного органа Соловьихинского сельсовета Петропавловского района Алтайского </w:t>
            </w:r>
            <w:r>
              <w:rPr>
                <w:sz w:val="28"/>
                <w:szCs w:val="28"/>
              </w:rPr>
              <w:t>края</w:t>
            </w:r>
          </w:p>
        </w:tc>
        <w:tc>
          <w:tcPr>
            <w:tcW w:w="1544" w:type="dxa"/>
          </w:tcPr>
          <w:p w:rsidR="00400229" w:rsidRDefault="0040022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33" w:type="dxa"/>
          </w:tcPr>
          <w:p w:rsidR="00400229" w:rsidRDefault="00400229">
            <w:pPr>
              <w:widowControl w:val="0"/>
              <w:tabs>
                <w:tab w:val="left" w:pos="4358"/>
              </w:tabs>
              <w:ind w:right="-2"/>
              <w:jc w:val="right"/>
              <w:rPr>
                <w:sz w:val="28"/>
                <w:szCs w:val="28"/>
              </w:rPr>
            </w:pPr>
          </w:p>
        </w:tc>
      </w:tr>
    </w:tbl>
    <w:p w:rsidR="00400229" w:rsidRDefault="00400229">
      <w:pPr>
        <w:widowControl w:val="0"/>
        <w:tabs>
          <w:tab w:val="left" w:pos="10205"/>
        </w:tabs>
        <w:ind w:firstLine="709"/>
        <w:jc w:val="both"/>
      </w:pPr>
    </w:p>
    <w:p w:rsidR="00400229" w:rsidRDefault="00400229">
      <w:pPr>
        <w:widowControl w:val="0"/>
        <w:tabs>
          <w:tab w:val="left" w:pos="10205"/>
        </w:tabs>
        <w:ind w:firstLine="709"/>
        <w:jc w:val="both"/>
      </w:pPr>
    </w:p>
    <w:p w:rsidR="00400229" w:rsidRDefault="00D948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Законом </w:t>
      </w:r>
      <w:r>
        <w:rPr>
          <w:rFonts w:eastAsia="Calibri"/>
          <w:sz w:val="28"/>
          <w:szCs w:val="28"/>
        </w:rPr>
        <w:t xml:space="preserve">Алтайского края от </w:t>
      </w:r>
      <w:r>
        <w:rPr>
          <w:sz w:val="28"/>
          <w:szCs w:val="28"/>
        </w:rPr>
        <w:t>7 мая 2025 года № 29-ЗС «</w:t>
      </w:r>
      <w:bookmarkStart w:id="1" w:name="_Hlk62740328"/>
      <w:r>
        <w:rPr>
          <w:sz w:val="28"/>
          <w:szCs w:val="28"/>
        </w:rPr>
        <w:t xml:space="preserve">Об объединении всех </w:t>
      </w:r>
      <w:bookmarkEnd w:id="1"/>
      <w:r>
        <w:rPr>
          <w:sz w:val="28"/>
          <w:szCs w:val="28"/>
        </w:rPr>
        <w:t xml:space="preserve">поселений, входящих в состав </w:t>
      </w:r>
      <w:r>
        <w:rPr>
          <w:bCs/>
          <w:sz w:val="28"/>
          <w:szCs w:val="28"/>
        </w:rPr>
        <w:t xml:space="preserve">Петропавловского района Алтайского края, и создании муниципального образования муниципальный округ Петропавловский район </w:t>
      </w:r>
      <w:r>
        <w:rPr>
          <w:bCs/>
          <w:sz w:val="28"/>
          <w:szCs w:val="28"/>
        </w:rPr>
        <w:t>Алтайского края», решением Петропавловской районной территориальной комиссии от 14.09.2025 № 92/396 «</w:t>
      </w:r>
      <w:r>
        <w:rPr>
          <w:sz w:val="28"/>
          <w:szCs w:val="28"/>
        </w:rPr>
        <w:t>Об установлении общих результатов выборов депутатов Совета депутатов муниципального округа Петропавловский район Алтайского края первого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созыва», решением </w:t>
      </w:r>
      <w:r>
        <w:rPr>
          <w:sz w:val="28"/>
          <w:szCs w:val="28"/>
        </w:rPr>
        <w:t>Совета депутатов муниципального округа Петропавловский район Алтайского края от 01.10.2025 № 6 «О признании полномочий депутатов, избранных по избирательным округам, и правомочности Совета депутатов муниципального округа Петропавловский район Алтайского кр</w:t>
      </w:r>
      <w:r>
        <w:rPr>
          <w:sz w:val="28"/>
          <w:szCs w:val="28"/>
        </w:rPr>
        <w:t xml:space="preserve">ая», Соловьихинское </w:t>
      </w:r>
      <w:r>
        <w:rPr>
          <w:rFonts w:eastAsia="Calibri"/>
          <w:sz w:val="28"/>
          <w:szCs w:val="28"/>
        </w:rPr>
        <w:t>сельское Собрание депутатов РЕШИЛО</w:t>
      </w:r>
      <w:r>
        <w:rPr>
          <w:sz w:val="28"/>
          <w:szCs w:val="28"/>
        </w:rPr>
        <w:t>:</w:t>
      </w:r>
    </w:p>
    <w:p w:rsidR="00400229" w:rsidRDefault="00D948BE">
      <w:pPr>
        <w:widowControl w:val="0"/>
        <w:tabs>
          <w:tab w:val="left" w:pos="1020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Считать прекращенными с 1 октября 2025 года полномочия Соловьихинского </w:t>
      </w:r>
      <w:r>
        <w:rPr>
          <w:rFonts w:eastAsia="Calibri"/>
          <w:sz w:val="28"/>
          <w:szCs w:val="28"/>
        </w:rPr>
        <w:t xml:space="preserve">сельского Собрание депутатов Петропавловского района Алтайского края </w:t>
      </w:r>
      <w:r>
        <w:rPr>
          <w:sz w:val="28"/>
          <w:szCs w:val="28"/>
        </w:rPr>
        <w:t xml:space="preserve">в связи с началом работы Совета депутатов муниципального </w:t>
      </w:r>
      <w:r>
        <w:rPr>
          <w:sz w:val="28"/>
          <w:szCs w:val="28"/>
        </w:rPr>
        <w:t>округа Петропавловский район Алтайского края первого созыва.</w:t>
      </w:r>
    </w:p>
    <w:p w:rsidR="00400229" w:rsidRDefault="00D948B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принятия.</w:t>
      </w:r>
    </w:p>
    <w:p w:rsidR="00400229" w:rsidRDefault="00D948B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Обнародовать настоящее решение на официальном сайте Администрации Соловьихинского сельсовета Петропавловского района Алтайского края и</w:t>
      </w:r>
      <w:r>
        <w:rPr>
          <w:sz w:val="28"/>
          <w:szCs w:val="28"/>
        </w:rPr>
        <w:t xml:space="preserve"> на стенде администрации сельсовета.</w:t>
      </w:r>
    </w:p>
    <w:p w:rsidR="00400229" w:rsidRDefault="0040022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0229" w:rsidRDefault="0040022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0229" w:rsidRDefault="00D948BE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>Глава сельсовета                                                                          Л.Н. Кочкова</w:t>
      </w:r>
    </w:p>
    <w:p w:rsidR="00400229" w:rsidRDefault="00400229"/>
    <w:p w:rsidR="00400229" w:rsidRDefault="00D948BE"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400229" w:rsidRDefault="00400229"/>
    <w:sectPr w:rsidR="00400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8BE" w:rsidRDefault="00D948BE">
      <w:r>
        <w:separator/>
      </w:r>
    </w:p>
  </w:endnote>
  <w:endnote w:type="continuationSeparator" w:id="0">
    <w:p w:rsidR="00D948BE" w:rsidRDefault="00D94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8BE" w:rsidRDefault="00D948BE">
      <w:r>
        <w:separator/>
      </w:r>
    </w:p>
  </w:footnote>
  <w:footnote w:type="continuationSeparator" w:id="0">
    <w:p w:rsidR="00D948BE" w:rsidRDefault="00D94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4B"/>
    <w:rsid w:val="000D2CC6"/>
    <w:rsid w:val="00400229"/>
    <w:rsid w:val="00D1544B"/>
    <w:rsid w:val="00D948BE"/>
    <w:rsid w:val="00EF0C1B"/>
    <w:rsid w:val="7C74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B195CB-793B-47D6-A819-E523A07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2025-09-30T06:10:00Z</dcterms:created>
  <dcterms:modified xsi:type="dcterms:W3CDTF">2025-10-06T05:20:00Z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6C115F41D0A347ABBE7A0A6A249CC642_12</vt:lpwstr>
  </property>
</Properties>
</file>